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FE090" w14:textId="77777777" w:rsidR="00B05775" w:rsidRDefault="008D7803" w:rsidP="004D4E4E">
      <w:pPr>
        <w:pStyle w:val="Heading1"/>
        <w:tabs>
          <w:tab w:val="left" w:pos="7380"/>
          <w:tab w:val="left" w:pos="14760"/>
        </w:tabs>
        <w:ind w:right="98"/>
        <w:jc w:val="center"/>
        <w:rPr>
          <w:rFonts w:cs="Arial"/>
          <w:b w:val="0"/>
          <w:sz w:val="24"/>
        </w:rPr>
      </w:pPr>
      <w:r>
        <w:rPr>
          <w:rFonts w:eastAsiaTheme="minorEastAsia"/>
          <w:noProof/>
          <w:color w:val="0000FF"/>
          <w:lang w:val="de-DE"/>
        </w:rPr>
        <w:drawing>
          <wp:anchor distT="0" distB="0" distL="114300" distR="114300" simplePos="0" relativeHeight="251658240" behindDoc="1" locked="0" layoutInCell="1" allowOverlap="1" wp14:anchorId="4C48475A" wp14:editId="0BE6352B">
            <wp:simplePos x="0" y="0"/>
            <wp:positionH relativeFrom="column">
              <wp:posOffset>4583430</wp:posOffset>
            </wp:positionH>
            <wp:positionV relativeFrom="paragraph">
              <wp:posOffset>-29210</wp:posOffset>
            </wp:positionV>
            <wp:extent cx="2048400" cy="968400"/>
            <wp:effectExtent l="0" t="0" r="9525" b="3175"/>
            <wp:wrapNone/>
            <wp:docPr id="12" name="Picture 12" descr="LCZ_Lowe_Schriftzug_15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Z_Lowe_Schriftzug_150">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8400" cy="968400"/>
                    </a:xfrm>
                    <a:prstGeom prst="rect">
                      <a:avLst/>
                    </a:prstGeom>
                    <a:noFill/>
                    <a:ln>
                      <a:noFill/>
                    </a:ln>
                  </pic:spPr>
                </pic:pic>
              </a:graphicData>
            </a:graphic>
          </wp:anchor>
        </w:drawing>
      </w:r>
    </w:p>
    <w:p w14:paraId="60D145D8" w14:textId="2B42FD7E" w:rsidR="00B05775" w:rsidRDefault="00037001" w:rsidP="00CB5505">
      <w:pPr>
        <w:pStyle w:val="Title"/>
      </w:pPr>
      <w:r>
        <w:t>Kurzporträt</w:t>
      </w:r>
    </w:p>
    <w:p w14:paraId="70FEDFF1" w14:textId="77777777" w:rsidR="00037001" w:rsidRPr="00690C35" w:rsidRDefault="00037001" w:rsidP="00037001">
      <w:pPr>
        <w:spacing w:after="160" w:line="259" w:lineRule="auto"/>
        <w:rPr>
          <w:rStyle w:val="SubtitleChar"/>
        </w:rPr>
      </w:pPr>
      <w:r w:rsidRPr="002959F0">
        <w:rPr>
          <w:rStyle w:val="SubtitleChar"/>
        </w:rPr>
        <w:t>Kurzportrait:</w:t>
      </w:r>
    </w:p>
    <w:p w14:paraId="7CE21E34" w14:textId="77777777" w:rsidR="00037001" w:rsidRPr="00A908B6" w:rsidRDefault="00037001" w:rsidP="00037001">
      <w:r w:rsidRPr="00D15130">
        <w:t>Gründungsjahr:   1869 –</w:t>
      </w:r>
      <w:r>
        <w:t xml:space="preserve"> </w:t>
      </w:r>
      <w:r w:rsidRPr="00D15130">
        <w:t xml:space="preserve">150 Jahre Jubiläumswettfahren am 29.-30. </w:t>
      </w:r>
      <w:r w:rsidRPr="00A908B6">
        <w:t>Juni 2019</w:t>
      </w:r>
    </w:p>
    <w:p w14:paraId="09ADA243" w14:textId="77777777" w:rsidR="00037001" w:rsidRPr="00D15130" w:rsidRDefault="00037001" w:rsidP="00037001">
      <w:r w:rsidRPr="00D15130">
        <w:t xml:space="preserve">Mitglieder:          </w:t>
      </w:r>
      <w:r>
        <w:t xml:space="preserve"> </w:t>
      </w:r>
      <w:r w:rsidRPr="00D15130">
        <w:t>1300</w:t>
      </w:r>
    </w:p>
    <w:p w14:paraId="65369112" w14:textId="77777777" w:rsidR="00037001" w:rsidRPr="00D15130" w:rsidRDefault="00037001" w:rsidP="00037001">
      <w:r w:rsidRPr="00D15130">
        <w:t xml:space="preserve">Aktive*:               </w:t>
      </w:r>
      <w:r>
        <w:t xml:space="preserve"> </w:t>
      </w:r>
      <w:r w:rsidRPr="00D15130">
        <w:t>55 (*mit einer Sportlizenz)</w:t>
      </w:r>
    </w:p>
    <w:p w14:paraId="79684A3C" w14:textId="77777777" w:rsidR="00037001" w:rsidRPr="00D15130" w:rsidRDefault="00037001" w:rsidP="00037001">
      <w:r w:rsidRPr="00D15130">
        <w:t>Junioren:             14</w:t>
      </w:r>
    </w:p>
    <w:p w14:paraId="30F4D2D0" w14:textId="77777777" w:rsidR="00037001" w:rsidRPr="00D15130" w:rsidRDefault="00037001" w:rsidP="00037001">
      <w:r w:rsidRPr="00D15130">
        <w:t>Depot:                 Schipfe 10, 8001 Zürich in der Altstadt</w:t>
      </w:r>
      <w:r>
        <w:t xml:space="preserve"> &amp; </w:t>
      </w:r>
      <w:r w:rsidRPr="00D15130">
        <w:t>Breitensteinstr. 19, 8037 Zürich</w:t>
      </w:r>
    </w:p>
    <w:p w14:paraId="3B484882" w14:textId="77777777" w:rsidR="00037001" w:rsidRDefault="00037001" w:rsidP="00037001">
      <w:pPr>
        <w:rPr>
          <w:b/>
        </w:rPr>
      </w:pPr>
      <w:r w:rsidRPr="00D15130">
        <w:t>Motto seit 1869:</w:t>
      </w:r>
      <w:r>
        <w:t xml:space="preserve"> </w:t>
      </w:r>
      <w:r w:rsidRPr="00D15130">
        <w:rPr>
          <w:b/>
        </w:rPr>
        <w:t>«Dem Elemente zum Trutz, dem Menschen zum Schutz!»</w:t>
      </w:r>
    </w:p>
    <w:p w14:paraId="3DF3D099" w14:textId="77777777" w:rsidR="00CB2E9E" w:rsidRDefault="00CB2E9E" w:rsidP="00CB2E9E">
      <w:pPr>
        <w:pStyle w:val="Header"/>
        <w:tabs>
          <w:tab w:val="clear" w:pos="4678"/>
          <w:tab w:val="clear" w:pos="9356"/>
          <w:tab w:val="left" w:pos="4500"/>
        </w:tabs>
        <w:rPr>
          <w:b/>
          <w:bCs/>
          <w:sz w:val="32"/>
        </w:rPr>
      </w:pPr>
      <w:r w:rsidRPr="001C670B">
        <w:rPr>
          <w:noProof/>
          <w:lang w:val="de-DE"/>
        </w:rPr>
        <w:drawing>
          <wp:inline distT="0" distB="0" distL="0" distR="0" wp14:anchorId="19927490" wp14:editId="228E65CC">
            <wp:extent cx="1485900" cy="1004078"/>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071" t="19136" r="22589" b="16789"/>
                    <a:stretch/>
                  </pic:blipFill>
                  <pic:spPr bwMode="auto">
                    <a:xfrm>
                      <a:off x="0" y="0"/>
                      <a:ext cx="1502871" cy="1015546"/>
                    </a:xfrm>
                    <a:prstGeom prst="rect">
                      <a:avLst/>
                    </a:prstGeom>
                    <a:ln>
                      <a:noFill/>
                    </a:ln>
                    <a:extLst>
                      <a:ext uri="{53640926-AAD7-44D8-BBD7-CCE9431645EC}">
                        <a14:shadowObscured xmlns:a14="http://schemas.microsoft.com/office/drawing/2010/main"/>
                      </a:ext>
                    </a:extLst>
                  </pic:spPr>
                </pic:pic>
              </a:graphicData>
            </a:graphic>
          </wp:inline>
        </w:drawing>
      </w:r>
      <w:r>
        <w:rPr>
          <w:noProof/>
          <w:lang w:val="de-DE"/>
        </w:rPr>
        <w:drawing>
          <wp:inline distT="0" distB="0" distL="0" distR="0" wp14:anchorId="4BE40066" wp14:editId="04F0393A">
            <wp:extent cx="1542143" cy="1000978"/>
            <wp:effectExtent l="0" t="0" r="127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586" t="18061" r="23677" b="21089"/>
                    <a:stretch/>
                  </pic:blipFill>
                  <pic:spPr bwMode="auto">
                    <a:xfrm>
                      <a:off x="0" y="0"/>
                      <a:ext cx="1577588" cy="1023985"/>
                    </a:xfrm>
                    <a:prstGeom prst="rect">
                      <a:avLst/>
                    </a:prstGeom>
                    <a:ln>
                      <a:noFill/>
                    </a:ln>
                    <a:extLst>
                      <a:ext uri="{53640926-AAD7-44D8-BBD7-CCE9431645EC}">
                        <a14:shadowObscured xmlns:a14="http://schemas.microsoft.com/office/drawing/2010/main"/>
                      </a:ext>
                    </a:extLst>
                  </pic:spPr>
                </pic:pic>
              </a:graphicData>
            </a:graphic>
          </wp:inline>
        </w:drawing>
      </w:r>
      <w:r>
        <w:rPr>
          <w:b/>
          <w:bCs/>
          <w:noProof/>
          <w:sz w:val="32"/>
          <w:lang w:val="de-DE"/>
        </w:rPr>
        <w:drawing>
          <wp:inline distT="0" distB="0" distL="0" distR="0" wp14:anchorId="0ED01654" wp14:editId="5FF54717">
            <wp:extent cx="1449797" cy="1003531"/>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1962.jpg"/>
                    <pic:cNvPicPr/>
                  </pic:nvPicPr>
                  <pic:blipFill>
                    <a:blip r:embed="rId12"/>
                    <a:stretch>
                      <a:fillRect/>
                    </a:stretch>
                  </pic:blipFill>
                  <pic:spPr>
                    <a:xfrm>
                      <a:off x="0" y="0"/>
                      <a:ext cx="1501051" cy="1039008"/>
                    </a:xfrm>
                    <a:prstGeom prst="rect">
                      <a:avLst/>
                    </a:prstGeom>
                  </pic:spPr>
                </pic:pic>
              </a:graphicData>
            </a:graphic>
          </wp:inline>
        </w:drawing>
      </w:r>
      <w:r>
        <w:rPr>
          <w:b/>
          <w:bCs/>
          <w:noProof/>
          <w:sz w:val="32"/>
          <w:lang w:val="de-DE"/>
        </w:rPr>
        <w:drawing>
          <wp:inline distT="0" distB="0" distL="0" distR="0" wp14:anchorId="5FB52E7F" wp14:editId="44C5A29E">
            <wp:extent cx="1683328" cy="100342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1707-Edit.jpg"/>
                    <pic:cNvPicPr/>
                  </pic:nvPicPr>
                  <pic:blipFill>
                    <a:blip r:embed="rId13"/>
                    <a:stretch>
                      <a:fillRect/>
                    </a:stretch>
                  </pic:blipFill>
                  <pic:spPr>
                    <a:xfrm>
                      <a:off x="0" y="0"/>
                      <a:ext cx="1722212" cy="1026600"/>
                    </a:xfrm>
                    <a:prstGeom prst="rect">
                      <a:avLst/>
                    </a:prstGeom>
                  </pic:spPr>
                </pic:pic>
              </a:graphicData>
            </a:graphic>
          </wp:inline>
        </w:drawing>
      </w:r>
    </w:p>
    <w:p w14:paraId="4D964B82" w14:textId="77777777" w:rsidR="0084502C" w:rsidRPr="0084502C" w:rsidRDefault="0084502C" w:rsidP="0084502C">
      <w:pPr>
        <w:rPr>
          <w:sz w:val="24"/>
        </w:rPr>
      </w:pPr>
    </w:p>
    <w:p w14:paraId="523A73B6" w14:textId="77777777" w:rsidR="00A10395" w:rsidRDefault="00A10395" w:rsidP="00803ED0"/>
    <w:p w14:paraId="2775FA84" w14:textId="77777777" w:rsidR="00A10395" w:rsidRDefault="00701D86" w:rsidP="00000F8A">
      <w:pPr>
        <w:pStyle w:val="Subtitle"/>
      </w:pPr>
      <w:r>
        <w:t>Die Schiffe - Weidlinge</w:t>
      </w:r>
    </w:p>
    <w:p w14:paraId="741854EB" w14:textId="77777777" w:rsidR="001C149E" w:rsidRDefault="008864E0" w:rsidP="001C149E">
      <w:pPr>
        <w:spacing w:after="160" w:line="259" w:lineRule="auto"/>
        <w:rPr>
          <w:sz w:val="24"/>
        </w:rPr>
      </w:pPr>
      <w:r w:rsidRPr="001C149E">
        <w:rPr>
          <w:sz w:val="24"/>
        </w:rPr>
        <w:t xml:space="preserve">Die Bauart der Schiffe geht zurück auf die römisch-keltischen Schleppkähne, welche seit dem </w:t>
      </w:r>
      <w:r w:rsidRPr="001C149E">
        <w:rPr>
          <w:b/>
          <w:sz w:val="24"/>
        </w:rPr>
        <w:t xml:space="preserve">1. Jahrundert </w:t>
      </w:r>
      <w:r w:rsidRPr="00A908B6">
        <w:rPr>
          <w:b/>
          <w:sz w:val="24"/>
        </w:rPr>
        <w:t>v.C</w:t>
      </w:r>
      <w:r w:rsidR="00DF2A4F" w:rsidRPr="00A908B6">
        <w:rPr>
          <w:b/>
          <w:sz w:val="24"/>
        </w:rPr>
        <w:t>hr.</w:t>
      </w:r>
      <w:r w:rsidRPr="00A908B6">
        <w:rPr>
          <w:b/>
          <w:sz w:val="24"/>
        </w:rPr>
        <w:t xml:space="preserve"> </w:t>
      </w:r>
      <w:r w:rsidRPr="001C149E">
        <w:rPr>
          <w:sz w:val="24"/>
        </w:rPr>
        <w:t>verbrieft sind. Diese Schiffe wurden zum Warentransport gebraucht und später auch für Rettungsaktionen verwendet, da die Leute in der Regel nicht schwimmen konnten.</w:t>
      </w:r>
      <w:r w:rsidR="008D7803">
        <w:rPr>
          <w:sz w:val="24"/>
        </w:rPr>
        <w:t xml:space="preserve"> Hier noch die </w:t>
      </w:r>
      <w:r w:rsidRPr="001C149E">
        <w:rPr>
          <w:sz w:val="24"/>
        </w:rPr>
        <w:t>Daten</w:t>
      </w:r>
      <w:r w:rsidR="008D7803">
        <w:rPr>
          <w:sz w:val="24"/>
        </w:rPr>
        <w:t xml:space="preserve"> eines Weidlings</w:t>
      </w:r>
      <w:r w:rsidRPr="001C149E">
        <w:rPr>
          <w:sz w:val="24"/>
        </w:rPr>
        <w:t>:</w:t>
      </w:r>
    </w:p>
    <w:p w14:paraId="647EB9B3" w14:textId="77777777" w:rsidR="008864E0" w:rsidRDefault="008864E0" w:rsidP="00690C35">
      <w:r w:rsidRPr="00690C35">
        <w:t>Länge: 9.20m</w:t>
      </w:r>
      <w:r w:rsidR="00690C35" w:rsidRPr="00690C35">
        <w:t xml:space="preserve">; </w:t>
      </w:r>
      <w:r w:rsidRPr="00690C35">
        <w:t>Breite: 1.60m</w:t>
      </w:r>
      <w:r w:rsidR="00690C35" w:rsidRPr="00690C35">
        <w:t xml:space="preserve">; </w:t>
      </w:r>
      <w:r w:rsidRPr="00690C35">
        <w:t>Gewicht: 360kg (trocken)</w:t>
      </w:r>
      <w:r w:rsidR="00690C35" w:rsidRPr="00690C35">
        <w:t xml:space="preserve">; </w:t>
      </w:r>
      <w:r w:rsidRPr="00690C35">
        <w:t>Nutzung: 10 Personen</w:t>
      </w:r>
      <w:r w:rsidR="00690C35">
        <w:t xml:space="preserve"> &amp;</w:t>
      </w:r>
      <w:r w:rsidRPr="00690C35">
        <w:t xml:space="preserve"> 8-10 Jahre</w:t>
      </w:r>
    </w:p>
    <w:p w14:paraId="6CA6EB74" w14:textId="77777777" w:rsidR="00690C35" w:rsidRPr="00690C35" w:rsidRDefault="00690C35" w:rsidP="00690C35"/>
    <w:p w14:paraId="5AA3C2C4" w14:textId="77777777" w:rsidR="008610AB" w:rsidRPr="00CB5505" w:rsidRDefault="008610AB" w:rsidP="008610AB">
      <w:pPr>
        <w:pStyle w:val="Subtitle"/>
      </w:pPr>
      <w:r>
        <w:t>Limmat-Club Zürich</w:t>
      </w:r>
    </w:p>
    <w:p w14:paraId="5773BC55" w14:textId="77777777" w:rsidR="002959F0" w:rsidRPr="002959F0" w:rsidRDefault="00D15130" w:rsidP="002959F0">
      <w:pPr>
        <w:pStyle w:val="ListParagraph"/>
        <w:numPr>
          <w:ilvl w:val="0"/>
          <w:numId w:val="6"/>
        </w:numPr>
        <w:spacing w:after="160" w:line="259" w:lineRule="auto"/>
      </w:pPr>
      <w:r w:rsidRPr="002959F0">
        <w:t>Limmat-Club gegründet 1869</w:t>
      </w:r>
      <w:r w:rsidR="00CC576B">
        <w:t>,</w:t>
      </w:r>
      <w:r w:rsidRPr="002959F0">
        <w:t xml:space="preserve"> mit nationaler Ausstrahlung und internationaler Beziehungen</w:t>
      </w:r>
    </w:p>
    <w:p w14:paraId="0E0CEEA3" w14:textId="77777777" w:rsidR="00690C35" w:rsidRDefault="00D15130" w:rsidP="00690C35">
      <w:pPr>
        <w:pStyle w:val="ListParagraph"/>
        <w:numPr>
          <w:ilvl w:val="0"/>
          <w:numId w:val="6"/>
        </w:numPr>
        <w:spacing w:after="160" w:line="259" w:lineRule="auto"/>
      </w:pPr>
      <w:r w:rsidRPr="002959F0">
        <w:t>Zweck: Leben retten und Menschen &amp; Umwelt schützen</w:t>
      </w:r>
    </w:p>
    <w:p w14:paraId="212B89F4" w14:textId="77777777" w:rsidR="00690C35" w:rsidRDefault="002959F0" w:rsidP="00DF2A4F">
      <w:pPr>
        <w:pStyle w:val="ListParagraph"/>
        <w:numPr>
          <w:ilvl w:val="0"/>
          <w:numId w:val="6"/>
        </w:numPr>
        <w:spacing w:after="160" w:line="259" w:lineRule="auto"/>
      </w:pPr>
      <w:r w:rsidRPr="002959F0">
        <w:t>S</w:t>
      </w:r>
      <w:r w:rsidR="00D15130" w:rsidRPr="002959F0">
        <w:t>pezialist für Flussfahrten und deren kulturelles Erbe</w:t>
      </w:r>
    </w:p>
    <w:p w14:paraId="1E582BF6" w14:textId="77777777" w:rsidR="00CB2E9E" w:rsidRPr="00A908B6" w:rsidRDefault="00D15130" w:rsidP="00CB2E9E">
      <w:pPr>
        <w:spacing w:before="60" w:line="259" w:lineRule="auto"/>
        <w:rPr>
          <w:sz w:val="18"/>
        </w:rPr>
      </w:pPr>
      <w:r w:rsidRPr="00690C35">
        <w:rPr>
          <w:sz w:val="18"/>
        </w:rPr>
        <w:t>Der Limmat-Club Zürich wurde 1869 gegründet um Leben zu retten. Dies ist auch heute noch das Motto „Dem Elemente zum Trutz, dem Menschen zum Schutz“. Auch ist die Seepolizei Zürich aus Mitgliedern des Limmat-Club Zürich entstanden.</w:t>
      </w:r>
      <w:r w:rsidRPr="00690C35">
        <w:rPr>
          <w:sz w:val="18"/>
        </w:rPr>
        <w:br/>
      </w:r>
      <w:r w:rsidRPr="00A908B6">
        <w:rPr>
          <w:sz w:val="18"/>
        </w:rPr>
        <w:t>Um unser</w:t>
      </w:r>
      <w:r w:rsidR="00CC576B" w:rsidRPr="00A908B6">
        <w:rPr>
          <w:sz w:val="18"/>
        </w:rPr>
        <w:t>en</w:t>
      </w:r>
      <w:r w:rsidRPr="00A908B6">
        <w:rPr>
          <w:sz w:val="18"/>
        </w:rPr>
        <w:t xml:space="preserve"> Auftrag zu erfüllen wurde eine Sportart begründet und Leute ausgebildet. Weitere Vereine sind später </w:t>
      </w:r>
      <w:r w:rsidR="00CC576B" w:rsidRPr="00A908B6">
        <w:rPr>
          <w:sz w:val="18"/>
        </w:rPr>
        <w:t xml:space="preserve">auch </w:t>
      </w:r>
      <w:r w:rsidRPr="00A908B6">
        <w:rPr>
          <w:sz w:val="18"/>
        </w:rPr>
        <w:t>in anderen Regionen der Schweiz entstanden mit demselben Zweck und</w:t>
      </w:r>
      <w:r w:rsidR="00CC576B" w:rsidRPr="00A908B6">
        <w:rPr>
          <w:sz w:val="18"/>
        </w:rPr>
        <w:t xml:space="preserve"> auch diese</w:t>
      </w:r>
      <w:r w:rsidRPr="00A908B6">
        <w:rPr>
          <w:sz w:val="18"/>
        </w:rPr>
        <w:t xml:space="preserve"> betreiben </w:t>
      </w:r>
      <w:r w:rsidR="00CC576B" w:rsidRPr="00A908B6">
        <w:rPr>
          <w:sz w:val="18"/>
        </w:rPr>
        <w:t>das Wasserfahren als</w:t>
      </w:r>
      <w:r w:rsidRPr="00A908B6">
        <w:rPr>
          <w:sz w:val="18"/>
        </w:rPr>
        <w:t xml:space="preserve"> Sport</w:t>
      </w:r>
      <w:r w:rsidR="00CC576B" w:rsidRPr="00A908B6">
        <w:rPr>
          <w:sz w:val="18"/>
        </w:rPr>
        <w:t>. (</w:t>
      </w:r>
      <w:hyperlink r:id="rId14">
        <w:r w:rsidRPr="00A908B6">
          <w:rPr>
            <w:sz w:val="18"/>
          </w:rPr>
          <w:t>www.wasserfahren.ch</w:t>
        </w:r>
      </w:hyperlink>
      <w:r w:rsidR="00CC576B" w:rsidRPr="00A908B6">
        <w:t>).</w:t>
      </w:r>
      <w:r w:rsidRPr="00A908B6">
        <w:rPr>
          <w:sz w:val="18"/>
        </w:rPr>
        <w:t xml:space="preserve"> </w:t>
      </w:r>
    </w:p>
    <w:p w14:paraId="379B396F" w14:textId="77777777" w:rsidR="00690C35" w:rsidRPr="00A908B6" w:rsidRDefault="00D15130" w:rsidP="00CB2E9E">
      <w:pPr>
        <w:spacing w:before="60" w:line="259" w:lineRule="auto"/>
        <w:rPr>
          <w:sz w:val="18"/>
        </w:rPr>
      </w:pPr>
      <w:r w:rsidRPr="00A908B6">
        <w:rPr>
          <w:sz w:val="18"/>
        </w:rPr>
        <w:t xml:space="preserve">Neben </w:t>
      </w:r>
      <w:r w:rsidR="00CC576B" w:rsidRPr="00A908B6">
        <w:rPr>
          <w:sz w:val="18"/>
        </w:rPr>
        <w:t>seinem</w:t>
      </w:r>
      <w:r w:rsidRPr="00A908B6">
        <w:rPr>
          <w:sz w:val="18"/>
        </w:rPr>
        <w:t xml:space="preserve"> Lebensrettungsauftrag </w:t>
      </w:r>
      <w:r w:rsidR="00CC576B" w:rsidRPr="00A908B6">
        <w:rPr>
          <w:sz w:val="18"/>
        </w:rPr>
        <w:t>ist</w:t>
      </w:r>
      <w:r w:rsidRPr="00A908B6">
        <w:rPr>
          <w:sz w:val="18"/>
        </w:rPr>
        <w:t xml:space="preserve"> der Limmat-Club Zürich auch </w:t>
      </w:r>
      <w:r w:rsidR="00CC576B" w:rsidRPr="00A908B6">
        <w:rPr>
          <w:sz w:val="18"/>
        </w:rPr>
        <w:t xml:space="preserve">Mitorganisator </w:t>
      </w:r>
      <w:r w:rsidRPr="00A908B6">
        <w:rPr>
          <w:sz w:val="18"/>
        </w:rPr>
        <w:t>d</w:t>
      </w:r>
      <w:r w:rsidR="00CC576B" w:rsidRPr="00A908B6">
        <w:rPr>
          <w:sz w:val="18"/>
        </w:rPr>
        <w:t>er</w:t>
      </w:r>
      <w:r w:rsidRPr="00A908B6">
        <w:rPr>
          <w:sz w:val="18"/>
        </w:rPr>
        <w:t xml:space="preserve"> Limmatputzete und Seeputzete.</w:t>
      </w:r>
      <w:r w:rsidRPr="00A908B6">
        <w:rPr>
          <w:sz w:val="18"/>
        </w:rPr>
        <w:br/>
        <w:t>Im weiteren arbeiten wir auch daran, dass unsere Seen und Flüsse weiterhin sicher befahrbar sind und naturgerecht ihre Schönheit bewahren</w:t>
      </w:r>
      <w:r w:rsidR="00CC576B" w:rsidRPr="00A908B6">
        <w:rPr>
          <w:sz w:val="18"/>
        </w:rPr>
        <w:t xml:space="preserve"> können</w:t>
      </w:r>
      <w:r w:rsidRPr="00A908B6">
        <w:rPr>
          <w:sz w:val="18"/>
        </w:rPr>
        <w:t>.</w:t>
      </w:r>
    </w:p>
    <w:p w14:paraId="58F73296" w14:textId="77777777" w:rsidR="00CB2E9E" w:rsidRPr="00A908B6" w:rsidRDefault="00D15130" w:rsidP="00CB2E9E">
      <w:pPr>
        <w:spacing w:before="60" w:line="259" w:lineRule="auto"/>
        <w:rPr>
          <w:sz w:val="18"/>
        </w:rPr>
      </w:pPr>
      <w:r w:rsidRPr="00A908B6">
        <w:rPr>
          <w:sz w:val="18"/>
        </w:rPr>
        <w:t xml:space="preserve">So </w:t>
      </w:r>
      <w:r w:rsidR="00CC576B" w:rsidRPr="00A908B6">
        <w:rPr>
          <w:sz w:val="18"/>
        </w:rPr>
        <w:t>sind wir heute</w:t>
      </w:r>
      <w:r w:rsidRPr="00A908B6">
        <w:rPr>
          <w:sz w:val="18"/>
        </w:rPr>
        <w:t xml:space="preserve"> Spezialisten der Wasserwege und erhalten dieses alte Kulturgut. Wir führen Flussfahrten durch. Dabei ist die bekannteste sicher die Hirsebreifahrt ( </w:t>
      </w:r>
      <w:hyperlink r:id="rId15">
        <w:r w:rsidRPr="00A908B6">
          <w:rPr>
            <w:sz w:val="18"/>
          </w:rPr>
          <w:t>www.hirsebreifahrt.ch</w:t>
        </w:r>
      </w:hyperlink>
      <w:r w:rsidRPr="00A908B6">
        <w:rPr>
          <w:sz w:val="18"/>
        </w:rPr>
        <w:t xml:space="preserve"> ). Und auch dort unterstützen wir die Kultur unserer Gastgeber</w:t>
      </w:r>
      <w:r w:rsidR="00CC576B" w:rsidRPr="00A908B6">
        <w:rPr>
          <w:sz w:val="18"/>
        </w:rPr>
        <w:t>,</w:t>
      </w:r>
      <w:r w:rsidRPr="00A908B6">
        <w:rPr>
          <w:sz w:val="18"/>
        </w:rPr>
        <w:t xml:space="preserve"> mit zum Beispiel einer der weltw</w:t>
      </w:r>
      <w:r w:rsidR="00CC576B" w:rsidRPr="00A908B6">
        <w:rPr>
          <w:sz w:val="18"/>
        </w:rPr>
        <w:t>eit wenigen Internetseiten auf „E</w:t>
      </w:r>
      <w:r w:rsidRPr="00A908B6">
        <w:rPr>
          <w:sz w:val="18"/>
        </w:rPr>
        <w:t>lsässisch</w:t>
      </w:r>
      <w:r w:rsidR="00CC576B" w:rsidRPr="00A908B6">
        <w:rPr>
          <w:sz w:val="18"/>
        </w:rPr>
        <w:t>“</w:t>
      </w:r>
      <w:r w:rsidRPr="00A908B6">
        <w:rPr>
          <w:sz w:val="18"/>
        </w:rPr>
        <w:t>.</w:t>
      </w:r>
    </w:p>
    <w:p w14:paraId="1E5C877A" w14:textId="77777777" w:rsidR="00CB2E9E" w:rsidRPr="00A908B6" w:rsidRDefault="00D15130" w:rsidP="00CB2E9E">
      <w:pPr>
        <w:spacing w:before="60" w:line="259" w:lineRule="auto"/>
        <w:rPr>
          <w:sz w:val="18"/>
        </w:rPr>
      </w:pPr>
      <w:r w:rsidRPr="00A908B6">
        <w:rPr>
          <w:sz w:val="18"/>
        </w:rPr>
        <w:t>Eine alter Brauch</w:t>
      </w:r>
      <w:r w:rsidR="00C702C4" w:rsidRPr="00A908B6">
        <w:rPr>
          <w:sz w:val="18"/>
        </w:rPr>
        <w:t xml:space="preserve"> –</w:t>
      </w:r>
      <w:r w:rsidRPr="00A908B6">
        <w:rPr>
          <w:sz w:val="18"/>
        </w:rPr>
        <w:t xml:space="preserve"> das Schifferstechen</w:t>
      </w:r>
      <w:r w:rsidR="00C702C4" w:rsidRPr="00A908B6">
        <w:rPr>
          <w:sz w:val="18"/>
        </w:rPr>
        <w:t xml:space="preserve"> –</w:t>
      </w:r>
      <w:r w:rsidRPr="00A908B6">
        <w:rPr>
          <w:sz w:val="18"/>
        </w:rPr>
        <w:t xml:space="preserve"> w</w:t>
      </w:r>
      <w:r w:rsidR="00C702C4" w:rsidRPr="00A908B6">
        <w:rPr>
          <w:sz w:val="18"/>
        </w:rPr>
        <w:t>ird</w:t>
      </w:r>
      <w:r w:rsidRPr="00A908B6">
        <w:rPr>
          <w:sz w:val="18"/>
        </w:rPr>
        <w:t xml:space="preserve"> durch den Limmat-Club in der Schweiz am Leben erhalten. Wir führen seit 1881 regionale und internationale Schifferstechen durch und unterstützen die Zunft zur Schiffl</w:t>
      </w:r>
      <w:r w:rsidR="00C702C4" w:rsidRPr="00A908B6">
        <w:rPr>
          <w:sz w:val="18"/>
        </w:rPr>
        <w:t>euten beim Zunftschifferstechen</w:t>
      </w:r>
      <w:r w:rsidRPr="00A908B6">
        <w:rPr>
          <w:sz w:val="18"/>
        </w:rPr>
        <w:t>.</w:t>
      </w:r>
    </w:p>
    <w:p w14:paraId="5EC604C5" w14:textId="77777777" w:rsidR="00690C35" w:rsidRPr="00A908B6" w:rsidRDefault="00D15130" w:rsidP="00CB2E9E">
      <w:pPr>
        <w:spacing w:before="60" w:line="259" w:lineRule="auto"/>
        <w:rPr>
          <w:sz w:val="18"/>
        </w:rPr>
      </w:pPr>
      <w:r w:rsidRPr="00A908B6">
        <w:rPr>
          <w:sz w:val="18"/>
        </w:rPr>
        <w:t xml:space="preserve">Unser soziales Engagement </w:t>
      </w:r>
      <w:r w:rsidR="00C702C4" w:rsidRPr="00A908B6">
        <w:rPr>
          <w:sz w:val="18"/>
        </w:rPr>
        <w:t>gilt seit jeher</w:t>
      </w:r>
      <w:r w:rsidRPr="00A908B6">
        <w:rPr>
          <w:sz w:val="18"/>
        </w:rPr>
        <w:t xml:space="preserve"> auch Menschen </w:t>
      </w:r>
      <w:r w:rsidR="00C702C4" w:rsidRPr="00A908B6">
        <w:rPr>
          <w:sz w:val="18"/>
        </w:rPr>
        <w:t>in</w:t>
      </w:r>
      <w:r w:rsidRPr="00A908B6">
        <w:rPr>
          <w:sz w:val="18"/>
        </w:rPr>
        <w:t xml:space="preserve"> schwierigeren </w:t>
      </w:r>
      <w:r w:rsidR="00C702C4" w:rsidRPr="00A908B6">
        <w:rPr>
          <w:sz w:val="18"/>
        </w:rPr>
        <w:t>Lebensumständen</w:t>
      </w:r>
      <w:r w:rsidRPr="00A908B6">
        <w:rPr>
          <w:sz w:val="18"/>
        </w:rPr>
        <w:t>. So ermöglichen wir Mitgliedern mitten in der Stadt</w:t>
      </w:r>
      <w:r w:rsidR="00C702C4" w:rsidRPr="00A908B6">
        <w:rPr>
          <w:sz w:val="18"/>
        </w:rPr>
        <w:t xml:space="preserve"> einen Treffpunkt</w:t>
      </w:r>
      <w:r w:rsidRPr="00A908B6">
        <w:rPr>
          <w:sz w:val="18"/>
        </w:rPr>
        <w:t xml:space="preserve"> mit günstigen</w:t>
      </w:r>
      <w:r w:rsidR="002959F0" w:rsidRPr="00A908B6">
        <w:rPr>
          <w:sz w:val="18"/>
        </w:rPr>
        <w:t xml:space="preserve"> </w:t>
      </w:r>
      <w:r w:rsidR="00C702C4" w:rsidRPr="00A908B6">
        <w:rPr>
          <w:sz w:val="18"/>
        </w:rPr>
        <w:t>Konsumationsp</w:t>
      </w:r>
      <w:r w:rsidRPr="00A908B6">
        <w:rPr>
          <w:sz w:val="18"/>
        </w:rPr>
        <w:t>reisen oder bilden Jugendliche</w:t>
      </w:r>
      <w:r w:rsidR="00C702C4" w:rsidRPr="00A908B6">
        <w:rPr>
          <w:sz w:val="18"/>
        </w:rPr>
        <w:t xml:space="preserve"> aus</w:t>
      </w:r>
      <w:r w:rsidRPr="00A908B6">
        <w:rPr>
          <w:sz w:val="18"/>
        </w:rPr>
        <w:t xml:space="preserve"> im Wasserfahren und Schwimmen im Fluss.</w:t>
      </w:r>
    </w:p>
    <w:p w14:paraId="7F62F31B" w14:textId="4E2FB2AD" w:rsidR="00B05775" w:rsidRPr="0004160F" w:rsidRDefault="00D15130" w:rsidP="007C67C5">
      <w:pPr>
        <w:spacing w:after="160" w:line="259" w:lineRule="auto"/>
        <w:rPr>
          <w:rFonts w:cs="Arial"/>
          <w:sz w:val="24"/>
        </w:rPr>
      </w:pPr>
      <w:r w:rsidRPr="00690C35">
        <w:rPr>
          <w:sz w:val="20"/>
          <w:szCs w:val="20"/>
        </w:rPr>
        <w:br/>
      </w:r>
      <w:r w:rsidR="00701D86" w:rsidRPr="0004160F">
        <w:rPr>
          <w:rFonts w:cs="Arial"/>
          <w:sz w:val="24"/>
        </w:rPr>
        <w:t xml:space="preserve">Weitere Informationen </w:t>
      </w:r>
      <w:r w:rsidR="0004160F" w:rsidRPr="0004160F">
        <w:rPr>
          <w:rFonts w:cs="Arial"/>
          <w:sz w:val="24"/>
        </w:rPr>
        <w:t xml:space="preserve">zum Wettfahren </w:t>
      </w:r>
      <w:r w:rsidR="00701D86" w:rsidRPr="0004160F">
        <w:rPr>
          <w:rFonts w:cs="Arial"/>
          <w:sz w:val="24"/>
        </w:rPr>
        <w:t xml:space="preserve">unter: </w:t>
      </w:r>
      <w:hyperlink r:id="rId16" w:history="1">
        <w:r w:rsidR="0004160F" w:rsidRPr="0004160F">
          <w:rPr>
            <w:rStyle w:val="Hyperlink"/>
          </w:rPr>
          <w:t>https://limmat-club.ch/</w:t>
        </w:r>
      </w:hyperlink>
      <w:r w:rsidR="00235823" w:rsidRPr="0004160F">
        <w:rPr>
          <w:rFonts w:cs="Arial"/>
          <w:sz w:val="24"/>
        </w:rPr>
        <w:t xml:space="preserve"> </w:t>
      </w:r>
    </w:p>
    <w:p w14:paraId="12153C50" w14:textId="77777777" w:rsidR="00B05775" w:rsidRPr="008864E0" w:rsidRDefault="00B05775" w:rsidP="000E63E9">
      <w:pPr>
        <w:pStyle w:val="Header"/>
        <w:tabs>
          <w:tab w:val="clear" w:pos="4678"/>
          <w:tab w:val="clear" w:pos="9356"/>
        </w:tabs>
        <w:spacing w:before="60"/>
        <w:ind w:right="98"/>
        <w:jc w:val="both"/>
        <w:rPr>
          <w:rFonts w:cs="Arial"/>
          <w:sz w:val="24"/>
        </w:rPr>
      </w:pPr>
    </w:p>
    <w:p w14:paraId="3FC19C5C" w14:textId="293380A5" w:rsidR="00521972" w:rsidRDefault="00B05775" w:rsidP="007C67C5">
      <w:pPr>
        <w:pStyle w:val="Header"/>
        <w:tabs>
          <w:tab w:val="clear" w:pos="4678"/>
          <w:tab w:val="clear" w:pos="9356"/>
        </w:tabs>
        <w:ind w:right="98"/>
        <w:rPr>
          <w:rFonts w:eastAsiaTheme="minorEastAsia"/>
          <w:noProof/>
          <w:lang w:eastAsia="de-CH"/>
        </w:rPr>
      </w:pPr>
      <w:r w:rsidRPr="008864E0">
        <w:rPr>
          <w:rFonts w:cs="Arial"/>
          <w:sz w:val="24"/>
        </w:rPr>
        <w:t xml:space="preserve">Mit </w:t>
      </w:r>
      <w:r w:rsidR="00701D86" w:rsidRPr="008864E0">
        <w:rPr>
          <w:rFonts w:cs="Arial"/>
          <w:sz w:val="24"/>
        </w:rPr>
        <w:t>sportlichen Wasserfahrergrüsse</w:t>
      </w:r>
      <w:r w:rsidR="00266C44">
        <w:rPr>
          <w:rFonts w:cs="Arial"/>
          <w:sz w:val="24"/>
        </w:rPr>
        <w:t>n</w:t>
      </w:r>
      <w:bookmarkStart w:id="0" w:name="_MailAutoSig"/>
      <w:r w:rsidR="00A908B6">
        <w:rPr>
          <w:rFonts w:cs="Arial"/>
          <w:sz w:val="24"/>
        </w:rPr>
        <w:br/>
      </w:r>
      <w:r w:rsidR="00E33AC8" w:rsidRPr="00E33AC8">
        <w:rPr>
          <w:rFonts w:eastAsiaTheme="minorEastAsia"/>
          <w:noProof/>
          <w:sz w:val="24"/>
          <w:lang w:eastAsia="de-CH"/>
        </w:rPr>
        <w:t>Gregor Steiner</w:t>
      </w:r>
      <w:r w:rsidR="00E33AC8" w:rsidRPr="00E33AC8">
        <w:rPr>
          <w:rFonts w:eastAsiaTheme="minorEastAsia"/>
          <w:noProof/>
          <w:sz w:val="24"/>
          <w:lang w:eastAsia="de-CH"/>
        </w:rPr>
        <w:br/>
      </w:r>
      <w:r w:rsidR="00E33AC8">
        <w:rPr>
          <w:rFonts w:eastAsiaTheme="minorEastAsia"/>
          <w:noProof/>
          <w:lang w:eastAsia="de-CH"/>
        </w:rPr>
        <w:t>Medienchef</w:t>
      </w:r>
      <w:r w:rsidR="00E33AC8">
        <w:rPr>
          <w:rFonts w:eastAsiaTheme="minorEastAsia"/>
          <w:noProof/>
          <w:lang w:eastAsia="de-CH"/>
        </w:rPr>
        <w:br/>
        <w:t>Limmat-Club Zürich</w:t>
      </w:r>
      <w:r w:rsidR="00E33AC8">
        <w:rPr>
          <w:rFonts w:eastAsiaTheme="minorEastAsia"/>
          <w:noProof/>
          <w:lang w:eastAsia="de-CH"/>
        </w:rPr>
        <w:br/>
        <w:t>Handy: +41 79 459 8720</w:t>
      </w:r>
      <w:r w:rsidR="00E33AC8">
        <w:rPr>
          <w:rFonts w:eastAsiaTheme="minorEastAsia"/>
          <w:noProof/>
          <w:lang w:eastAsia="de-CH"/>
        </w:rPr>
        <w:br/>
      </w:r>
      <w:hyperlink r:id="rId17" w:history="1">
        <w:r w:rsidR="00E33AC8">
          <w:rPr>
            <w:rStyle w:val="Hyperlink"/>
            <w:rFonts w:eastAsiaTheme="minorEastAsia"/>
            <w:noProof/>
            <w:lang w:eastAsia="de-CH"/>
          </w:rPr>
          <w:t>pr@limmat-club.ch</w:t>
        </w:r>
      </w:hyperlink>
      <w:r w:rsidR="00D15130">
        <w:rPr>
          <w:rStyle w:val="Hyperlink"/>
          <w:rFonts w:eastAsiaTheme="minorEastAsia"/>
          <w:noProof/>
          <w:lang w:eastAsia="de-CH"/>
        </w:rPr>
        <w:br/>
      </w:r>
      <w:hyperlink r:id="rId18" w:history="1">
        <w:r w:rsidR="00E33AC8">
          <w:rPr>
            <w:rStyle w:val="Hyperlink"/>
            <w:rFonts w:eastAsiaTheme="minorEastAsia"/>
            <w:noProof/>
            <w:lang w:eastAsia="de-CH"/>
          </w:rPr>
          <w:t>www.limmat-club.ch</w:t>
        </w:r>
      </w:hyperlink>
      <w:r w:rsidR="00E33AC8">
        <w:rPr>
          <w:rFonts w:eastAsiaTheme="minorEastAsia"/>
          <w:noProof/>
          <w:lang w:eastAsia="de-CH"/>
        </w:rPr>
        <w:t xml:space="preserve"> </w:t>
      </w:r>
      <w:bookmarkEnd w:id="0"/>
    </w:p>
    <w:sectPr w:rsidR="00521972" w:rsidSect="009730FC">
      <w:pgSz w:w="11906" w:h="16838" w:code="9"/>
      <w:pgMar w:top="454" w:right="851" w:bottom="45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73C0A" w14:textId="77777777" w:rsidR="00253B9D" w:rsidRDefault="00253B9D" w:rsidP="00255BBB">
      <w:r>
        <w:separator/>
      </w:r>
    </w:p>
  </w:endnote>
  <w:endnote w:type="continuationSeparator" w:id="0">
    <w:p w14:paraId="2AEA9D97" w14:textId="77777777" w:rsidR="00253B9D" w:rsidRDefault="00253B9D" w:rsidP="00255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8E762" w14:textId="77777777" w:rsidR="00253B9D" w:rsidRDefault="00253B9D" w:rsidP="00255BBB">
      <w:r>
        <w:separator/>
      </w:r>
    </w:p>
  </w:footnote>
  <w:footnote w:type="continuationSeparator" w:id="0">
    <w:p w14:paraId="337C834D" w14:textId="77777777" w:rsidR="00253B9D" w:rsidRDefault="00253B9D" w:rsidP="00255B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B546B"/>
    <w:multiLevelType w:val="hybridMultilevel"/>
    <w:tmpl w:val="B48AC87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213C42E1"/>
    <w:multiLevelType w:val="hybridMultilevel"/>
    <w:tmpl w:val="DE20136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301005F9"/>
    <w:multiLevelType w:val="hybridMultilevel"/>
    <w:tmpl w:val="AB74134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15:restartNumberingAfterBreak="0">
    <w:nsid w:val="4AA60516"/>
    <w:multiLevelType w:val="hybridMultilevel"/>
    <w:tmpl w:val="9D52C2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2751EEB"/>
    <w:multiLevelType w:val="hybridMultilevel"/>
    <w:tmpl w:val="C1DCB57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5EC32C91"/>
    <w:multiLevelType w:val="hybridMultilevel"/>
    <w:tmpl w:val="C0C267C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292102668">
    <w:abstractNumId w:val="3"/>
  </w:num>
  <w:num w:numId="2" w16cid:durableId="915627205">
    <w:abstractNumId w:val="1"/>
  </w:num>
  <w:num w:numId="3" w16cid:durableId="229847197">
    <w:abstractNumId w:val="4"/>
  </w:num>
  <w:num w:numId="4" w16cid:durableId="656999790">
    <w:abstractNumId w:val="0"/>
  </w:num>
  <w:num w:numId="5" w16cid:durableId="231283863">
    <w:abstractNumId w:val="5"/>
  </w:num>
  <w:num w:numId="6" w16cid:durableId="6469382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D3C"/>
    <w:rsid w:val="00000F8A"/>
    <w:rsid w:val="0001386D"/>
    <w:rsid w:val="00017FB8"/>
    <w:rsid w:val="00037001"/>
    <w:rsid w:val="0004160F"/>
    <w:rsid w:val="0005732D"/>
    <w:rsid w:val="000D0085"/>
    <w:rsid w:val="000E63E9"/>
    <w:rsid w:val="00104E51"/>
    <w:rsid w:val="00155EA7"/>
    <w:rsid w:val="00167D15"/>
    <w:rsid w:val="0017276B"/>
    <w:rsid w:val="001C149E"/>
    <w:rsid w:val="001C670B"/>
    <w:rsid w:val="001E1AF7"/>
    <w:rsid w:val="00213208"/>
    <w:rsid w:val="00215225"/>
    <w:rsid w:val="00235823"/>
    <w:rsid w:val="00251062"/>
    <w:rsid w:val="00253B9D"/>
    <w:rsid w:val="00255BBB"/>
    <w:rsid w:val="00261B15"/>
    <w:rsid w:val="00262ED6"/>
    <w:rsid w:val="00266C44"/>
    <w:rsid w:val="002959F0"/>
    <w:rsid w:val="002C30FA"/>
    <w:rsid w:val="0031627B"/>
    <w:rsid w:val="00343B37"/>
    <w:rsid w:val="003C2B11"/>
    <w:rsid w:val="00411432"/>
    <w:rsid w:val="00420739"/>
    <w:rsid w:val="004B6CFB"/>
    <w:rsid w:val="004C04EF"/>
    <w:rsid w:val="004C71AB"/>
    <w:rsid w:val="004D4E4E"/>
    <w:rsid w:val="004E1592"/>
    <w:rsid w:val="00521972"/>
    <w:rsid w:val="00536B37"/>
    <w:rsid w:val="0055017D"/>
    <w:rsid w:val="005568C8"/>
    <w:rsid w:val="00574358"/>
    <w:rsid w:val="005A4594"/>
    <w:rsid w:val="005B72E9"/>
    <w:rsid w:val="005D42BE"/>
    <w:rsid w:val="005D7056"/>
    <w:rsid w:val="005E3D6A"/>
    <w:rsid w:val="005F682A"/>
    <w:rsid w:val="00622219"/>
    <w:rsid w:val="00623007"/>
    <w:rsid w:val="00663081"/>
    <w:rsid w:val="00666F75"/>
    <w:rsid w:val="00670E39"/>
    <w:rsid w:val="0067237D"/>
    <w:rsid w:val="00690C35"/>
    <w:rsid w:val="00701D86"/>
    <w:rsid w:val="007173D2"/>
    <w:rsid w:val="0077335F"/>
    <w:rsid w:val="007B520A"/>
    <w:rsid w:val="007C67C5"/>
    <w:rsid w:val="007D0690"/>
    <w:rsid w:val="00803104"/>
    <w:rsid w:val="00803ED0"/>
    <w:rsid w:val="008179CD"/>
    <w:rsid w:val="0084502C"/>
    <w:rsid w:val="008610AB"/>
    <w:rsid w:val="008864E0"/>
    <w:rsid w:val="008A11D5"/>
    <w:rsid w:val="008C5A65"/>
    <w:rsid w:val="008D1777"/>
    <w:rsid w:val="008D4553"/>
    <w:rsid w:val="008D6D3C"/>
    <w:rsid w:val="008D7803"/>
    <w:rsid w:val="009118B7"/>
    <w:rsid w:val="00916985"/>
    <w:rsid w:val="00970081"/>
    <w:rsid w:val="009730FC"/>
    <w:rsid w:val="00975E6E"/>
    <w:rsid w:val="009B143D"/>
    <w:rsid w:val="009D388E"/>
    <w:rsid w:val="009F475F"/>
    <w:rsid w:val="009F4DA1"/>
    <w:rsid w:val="00A10395"/>
    <w:rsid w:val="00A71124"/>
    <w:rsid w:val="00A8006B"/>
    <w:rsid w:val="00A908B6"/>
    <w:rsid w:val="00AD7E1E"/>
    <w:rsid w:val="00B05775"/>
    <w:rsid w:val="00B54B64"/>
    <w:rsid w:val="00B65E32"/>
    <w:rsid w:val="00B824EB"/>
    <w:rsid w:val="00B85D41"/>
    <w:rsid w:val="00B86642"/>
    <w:rsid w:val="00C03723"/>
    <w:rsid w:val="00C22051"/>
    <w:rsid w:val="00C702C4"/>
    <w:rsid w:val="00C71BE5"/>
    <w:rsid w:val="00C7205F"/>
    <w:rsid w:val="00CA0B60"/>
    <w:rsid w:val="00CB2E9E"/>
    <w:rsid w:val="00CB5505"/>
    <w:rsid w:val="00CB7684"/>
    <w:rsid w:val="00CC476D"/>
    <w:rsid w:val="00CC576B"/>
    <w:rsid w:val="00CD1099"/>
    <w:rsid w:val="00D00BB0"/>
    <w:rsid w:val="00D15130"/>
    <w:rsid w:val="00D36211"/>
    <w:rsid w:val="00DE0791"/>
    <w:rsid w:val="00DF2A4F"/>
    <w:rsid w:val="00E33AC8"/>
    <w:rsid w:val="00E41A9E"/>
    <w:rsid w:val="00E57C2C"/>
    <w:rsid w:val="00E76916"/>
    <w:rsid w:val="00E9422B"/>
    <w:rsid w:val="00EA5C21"/>
    <w:rsid w:val="00EE6DBE"/>
    <w:rsid w:val="00EF5C10"/>
    <w:rsid w:val="00F000E8"/>
    <w:rsid w:val="00F06B78"/>
    <w:rsid w:val="00F14020"/>
    <w:rsid w:val="00F4248F"/>
    <w:rsid w:val="00F55455"/>
    <w:rsid w:val="00F7036C"/>
    <w:rsid w:val="00FD5851"/>
    <w:rsid w:val="00FE651C"/>
    <w:rsid w:val="00FE782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521258"/>
  <w15:docId w15:val="{7B2851A9-1BAD-45D4-94BE-15B25A865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6"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5C21"/>
    <w:rPr>
      <w:rFonts w:ascii="Arial" w:hAnsi="Arial"/>
      <w:sz w:val="22"/>
      <w:szCs w:val="24"/>
      <w:lang w:eastAsia="de-DE"/>
    </w:rPr>
  </w:style>
  <w:style w:type="paragraph" w:styleId="Heading1">
    <w:name w:val="heading 1"/>
    <w:basedOn w:val="Normal"/>
    <w:next w:val="Normal"/>
    <w:link w:val="Heading1Char"/>
    <w:uiPriority w:val="99"/>
    <w:qFormat/>
    <w:rsid w:val="00EA5C21"/>
    <w:pPr>
      <w:keepNext/>
      <w:outlineLvl w:val="0"/>
    </w:pPr>
    <w:rPr>
      <w:b/>
      <w:sz w:val="32"/>
      <w:szCs w:val="20"/>
    </w:rPr>
  </w:style>
  <w:style w:type="paragraph" w:styleId="Heading3">
    <w:name w:val="heading 3"/>
    <w:basedOn w:val="Normal"/>
    <w:next w:val="Normal"/>
    <w:link w:val="Heading3Char"/>
    <w:semiHidden/>
    <w:unhideWhenUsed/>
    <w:qFormat/>
    <w:locked/>
    <w:rsid w:val="002959F0"/>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C476D"/>
    <w:rPr>
      <w:rFonts w:ascii="Cambria" w:hAnsi="Cambria" w:cs="Times New Roman"/>
      <w:b/>
      <w:bCs/>
      <w:kern w:val="32"/>
      <w:sz w:val="32"/>
      <w:szCs w:val="32"/>
      <w:lang w:val="de-CH" w:eastAsia="de-DE"/>
    </w:rPr>
  </w:style>
  <w:style w:type="paragraph" w:styleId="BodyText">
    <w:name w:val="Body Text"/>
    <w:basedOn w:val="Normal"/>
    <w:link w:val="BodyTextChar"/>
    <w:uiPriority w:val="99"/>
    <w:rsid w:val="00EA5C21"/>
    <w:pPr>
      <w:jc w:val="both"/>
    </w:pPr>
    <w:rPr>
      <w:b/>
      <w:sz w:val="26"/>
      <w:szCs w:val="20"/>
    </w:rPr>
  </w:style>
  <w:style w:type="character" w:customStyle="1" w:styleId="BodyTextChar">
    <w:name w:val="Body Text Char"/>
    <w:link w:val="BodyText"/>
    <w:uiPriority w:val="99"/>
    <w:semiHidden/>
    <w:locked/>
    <w:rsid w:val="00CC476D"/>
    <w:rPr>
      <w:rFonts w:ascii="Arial" w:hAnsi="Arial" w:cs="Times New Roman"/>
      <w:sz w:val="24"/>
      <w:szCs w:val="24"/>
      <w:lang w:val="de-CH" w:eastAsia="de-DE"/>
    </w:rPr>
  </w:style>
  <w:style w:type="paragraph" w:styleId="Header">
    <w:name w:val="header"/>
    <w:basedOn w:val="Normal"/>
    <w:link w:val="HeaderChar"/>
    <w:rsid w:val="00EA5C21"/>
    <w:pPr>
      <w:tabs>
        <w:tab w:val="center" w:pos="4678"/>
        <w:tab w:val="right" w:pos="9356"/>
      </w:tabs>
    </w:pPr>
  </w:style>
  <w:style w:type="character" w:customStyle="1" w:styleId="HeaderChar">
    <w:name w:val="Header Char"/>
    <w:link w:val="Header"/>
    <w:uiPriority w:val="99"/>
    <w:semiHidden/>
    <w:locked/>
    <w:rsid w:val="00CC476D"/>
    <w:rPr>
      <w:rFonts w:ascii="Arial" w:hAnsi="Arial" w:cs="Times New Roman"/>
      <w:sz w:val="24"/>
      <w:szCs w:val="24"/>
      <w:lang w:val="de-CH" w:eastAsia="de-DE"/>
    </w:rPr>
  </w:style>
  <w:style w:type="paragraph" w:styleId="Footer">
    <w:name w:val="footer"/>
    <w:basedOn w:val="Normal"/>
    <w:link w:val="FooterChar"/>
    <w:uiPriority w:val="99"/>
    <w:rsid w:val="00EA5C21"/>
    <w:pPr>
      <w:tabs>
        <w:tab w:val="center" w:pos="4678"/>
        <w:tab w:val="right" w:pos="9356"/>
      </w:tabs>
    </w:pPr>
  </w:style>
  <w:style w:type="character" w:customStyle="1" w:styleId="FooterChar">
    <w:name w:val="Footer Char"/>
    <w:link w:val="Footer"/>
    <w:uiPriority w:val="99"/>
    <w:semiHidden/>
    <w:locked/>
    <w:rsid w:val="00CC476D"/>
    <w:rPr>
      <w:rFonts w:ascii="Arial" w:hAnsi="Arial" w:cs="Times New Roman"/>
      <w:sz w:val="24"/>
      <w:szCs w:val="24"/>
      <w:lang w:val="de-CH" w:eastAsia="de-DE"/>
    </w:rPr>
  </w:style>
  <w:style w:type="table" w:styleId="TableGrid">
    <w:name w:val="Table Grid"/>
    <w:basedOn w:val="TableNormal"/>
    <w:uiPriority w:val="99"/>
    <w:rsid w:val="00D36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9730FC"/>
    <w:rPr>
      <w:rFonts w:cs="Times New Roman"/>
      <w:color w:val="0000FF"/>
      <w:u w:val="single"/>
    </w:rPr>
  </w:style>
  <w:style w:type="paragraph" w:styleId="BalloonText">
    <w:name w:val="Balloon Text"/>
    <w:basedOn w:val="Normal"/>
    <w:link w:val="BalloonTextChar"/>
    <w:uiPriority w:val="99"/>
    <w:semiHidden/>
    <w:unhideWhenUsed/>
    <w:rsid w:val="004E1592"/>
    <w:rPr>
      <w:rFonts w:ascii="Tahoma" w:hAnsi="Tahoma" w:cs="Tahoma"/>
      <w:sz w:val="16"/>
      <w:szCs w:val="16"/>
    </w:rPr>
  </w:style>
  <w:style w:type="character" w:customStyle="1" w:styleId="BalloonTextChar">
    <w:name w:val="Balloon Text Char"/>
    <w:basedOn w:val="DefaultParagraphFont"/>
    <w:link w:val="BalloonText"/>
    <w:uiPriority w:val="99"/>
    <w:semiHidden/>
    <w:rsid w:val="004E1592"/>
    <w:rPr>
      <w:rFonts w:ascii="Tahoma" w:hAnsi="Tahoma" w:cs="Tahoma"/>
      <w:sz w:val="16"/>
      <w:szCs w:val="16"/>
      <w:lang w:eastAsia="de-DE"/>
    </w:rPr>
  </w:style>
  <w:style w:type="paragraph" w:styleId="Title">
    <w:name w:val="Title"/>
    <w:basedOn w:val="Normal"/>
    <w:next w:val="Normal"/>
    <w:link w:val="TitleChar"/>
    <w:qFormat/>
    <w:locked/>
    <w:rsid w:val="00CB550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CB5505"/>
    <w:rPr>
      <w:rFonts w:asciiTheme="majorHAnsi" w:eastAsiaTheme="majorEastAsia" w:hAnsiTheme="majorHAnsi" w:cstheme="majorBidi"/>
      <w:color w:val="17365D" w:themeColor="text2" w:themeShade="BF"/>
      <w:spacing w:val="5"/>
      <w:kern w:val="28"/>
      <w:sz w:val="52"/>
      <w:szCs w:val="52"/>
      <w:lang w:eastAsia="de-DE"/>
    </w:rPr>
  </w:style>
  <w:style w:type="paragraph" w:styleId="Subtitle">
    <w:name w:val="Subtitle"/>
    <w:basedOn w:val="Normal"/>
    <w:next w:val="Normal"/>
    <w:link w:val="SubtitleChar"/>
    <w:qFormat/>
    <w:locked/>
    <w:rsid w:val="00CB5505"/>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CB5505"/>
    <w:rPr>
      <w:rFonts w:asciiTheme="majorHAnsi" w:eastAsiaTheme="majorEastAsia" w:hAnsiTheme="majorHAnsi" w:cstheme="majorBidi"/>
      <w:i/>
      <w:iCs/>
      <w:color w:val="4F81BD" w:themeColor="accent1"/>
      <w:spacing w:val="15"/>
      <w:sz w:val="24"/>
      <w:szCs w:val="24"/>
      <w:lang w:eastAsia="de-DE"/>
    </w:rPr>
  </w:style>
  <w:style w:type="paragraph" w:styleId="ListParagraph">
    <w:name w:val="List Paragraph"/>
    <w:basedOn w:val="Normal"/>
    <w:uiPriority w:val="26"/>
    <w:qFormat/>
    <w:rsid w:val="00000F8A"/>
    <w:pPr>
      <w:ind w:left="720"/>
      <w:contextualSpacing/>
    </w:pPr>
  </w:style>
  <w:style w:type="character" w:customStyle="1" w:styleId="UnresolvedMention1">
    <w:name w:val="Unresolved Mention1"/>
    <w:basedOn w:val="DefaultParagraphFont"/>
    <w:uiPriority w:val="99"/>
    <w:semiHidden/>
    <w:unhideWhenUsed/>
    <w:rsid w:val="00701D86"/>
    <w:rPr>
      <w:color w:val="605E5C"/>
      <w:shd w:val="clear" w:color="auto" w:fill="E1DFDD"/>
    </w:rPr>
  </w:style>
  <w:style w:type="character" w:styleId="Strong">
    <w:name w:val="Strong"/>
    <w:basedOn w:val="DefaultParagraphFont"/>
    <w:uiPriority w:val="22"/>
    <w:qFormat/>
    <w:locked/>
    <w:rsid w:val="008610AB"/>
    <w:rPr>
      <w:b/>
      <w:bCs/>
    </w:rPr>
  </w:style>
  <w:style w:type="character" w:styleId="Emphasis">
    <w:name w:val="Emphasis"/>
    <w:basedOn w:val="DefaultParagraphFont"/>
    <w:qFormat/>
    <w:locked/>
    <w:rsid w:val="00266C44"/>
    <w:rPr>
      <w:i/>
      <w:iCs/>
    </w:rPr>
  </w:style>
  <w:style w:type="paragraph" w:styleId="Quote">
    <w:name w:val="Quote"/>
    <w:basedOn w:val="Normal"/>
    <w:next w:val="Normal"/>
    <w:link w:val="QuoteChar"/>
    <w:uiPriority w:val="29"/>
    <w:qFormat/>
    <w:rsid w:val="002959F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59F0"/>
    <w:rPr>
      <w:rFonts w:ascii="Arial" w:hAnsi="Arial"/>
      <w:i/>
      <w:iCs/>
      <w:color w:val="404040" w:themeColor="text1" w:themeTint="BF"/>
      <w:sz w:val="22"/>
      <w:szCs w:val="24"/>
      <w:lang w:eastAsia="de-DE"/>
    </w:rPr>
  </w:style>
  <w:style w:type="character" w:customStyle="1" w:styleId="Heading3Char">
    <w:name w:val="Heading 3 Char"/>
    <w:basedOn w:val="DefaultParagraphFont"/>
    <w:link w:val="Heading3"/>
    <w:semiHidden/>
    <w:rsid w:val="002959F0"/>
    <w:rPr>
      <w:rFonts w:asciiTheme="majorHAnsi" w:eastAsiaTheme="majorEastAsia" w:hAnsiTheme="majorHAnsi" w:cstheme="majorBidi"/>
      <w:color w:val="243F60" w:themeColor="accent1" w:themeShade="7F"/>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327061">
      <w:bodyDiv w:val="1"/>
      <w:marLeft w:val="0"/>
      <w:marRight w:val="0"/>
      <w:marTop w:val="0"/>
      <w:marBottom w:val="0"/>
      <w:divBdr>
        <w:top w:val="none" w:sz="0" w:space="0" w:color="auto"/>
        <w:left w:val="none" w:sz="0" w:space="0" w:color="auto"/>
        <w:bottom w:val="none" w:sz="0" w:space="0" w:color="auto"/>
        <w:right w:val="none" w:sz="0" w:space="0" w:color="auto"/>
      </w:divBdr>
      <w:divsChild>
        <w:div w:id="783618376">
          <w:marLeft w:val="0"/>
          <w:marRight w:val="0"/>
          <w:marTop w:val="0"/>
          <w:marBottom w:val="0"/>
          <w:divBdr>
            <w:top w:val="none" w:sz="0" w:space="0" w:color="auto"/>
            <w:left w:val="none" w:sz="0" w:space="0" w:color="auto"/>
            <w:bottom w:val="none" w:sz="0" w:space="0" w:color="auto"/>
            <w:right w:val="none" w:sz="0" w:space="0" w:color="auto"/>
          </w:divBdr>
        </w:div>
        <w:div w:id="1915312658">
          <w:marLeft w:val="0"/>
          <w:marRight w:val="0"/>
          <w:marTop w:val="0"/>
          <w:marBottom w:val="0"/>
          <w:divBdr>
            <w:top w:val="none" w:sz="0" w:space="0" w:color="auto"/>
            <w:left w:val="none" w:sz="0" w:space="0" w:color="auto"/>
            <w:bottom w:val="none" w:sz="0" w:space="0" w:color="auto"/>
            <w:right w:val="none" w:sz="0" w:space="0" w:color="auto"/>
          </w:divBdr>
        </w:div>
        <w:div w:id="1988168859">
          <w:marLeft w:val="0"/>
          <w:marRight w:val="0"/>
          <w:marTop w:val="0"/>
          <w:marBottom w:val="0"/>
          <w:divBdr>
            <w:top w:val="none" w:sz="0" w:space="0" w:color="auto"/>
            <w:left w:val="none" w:sz="0" w:space="0" w:color="auto"/>
            <w:bottom w:val="none" w:sz="0" w:space="0" w:color="auto"/>
            <w:right w:val="none" w:sz="0" w:space="0" w:color="auto"/>
          </w:divBdr>
        </w:div>
        <w:div w:id="478960599">
          <w:marLeft w:val="0"/>
          <w:marRight w:val="0"/>
          <w:marTop w:val="0"/>
          <w:marBottom w:val="0"/>
          <w:divBdr>
            <w:top w:val="none" w:sz="0" w:space="0" w:color="auto"/>
            <w:left w:val="none" w:sz="0" w:space="0" w:color="auto"/>
            <w:bottom w:val="none" w:sz="0" w:space="0" w:color="auto"/>
            <w:right w:val="none" w:sz="0" w:space="0" w:color="auto"/>
          </w:divBdr>
        </w:div>
        <w:div w:id="1678462575">
          <w:marLeft w:val="0"/>
          <w:marRight w:val="0"/>
          <w:marTop w:val="0"/>
          <w:marBottom w:val="0"/>
          <w:divBdr>
            <w:top w:val="none" w:sz="0" w:space="0" w:color="auto"/>
            <w:left w:val="none" w:sz="0" w:space="0" w:color="auto"/>
            <w:bottom w:val="none" w:sz="0" w:space="0" w:color="auto"/>
            <w:right w:val="none" w:sz="0" w:space="0" w:color="auto"/>
          </w:divBdr>
        </w:div>
        <w:div w:id="83886251">
          <w:marLeft w:val="0"/>
          <w:marRight w:val="0"/>
          <w:marTop w:val="0"/>
          <w:marBottom w:val="0"/>
          <w:divBdr>
            <w:top w:val="none" w:sz="0" w:space="0" w:color="auto"/>
            <w:left w:val="none" w:sz="0" w:space="0" w:color="auto"/>
            <w:bottom w:val="none" w:sz="0" w:space="0" w:color="auto"/>
            <w:right w:val="none" w:sz="0" w:space="0" w:color="auto"/>
          </w:divBdr>
        </w:div>
        <w:div w:id="573199815">
          <w:marLeft w:val="0"/>
          <w:marRight w:val="0"/>
          <w:marTop w:val="0"/>
          <w:marBottom w:val="0"/>
          <w:divBdr>
            <w:top w:val="none" w:sz="0" w:space="0" w:color="auto"/>
            <w:left w:val="none" w:sz="0" w:space="0" w:color="auto"/>
            <w:bottom w:val="none" w:sz="0" w:space="0" w:color="auto"/>
            <w:right w:val="none" w:sz="0" w:space="0" w:color="auto"/>
          </w:divBdr>
        </w:div>
        <w:div w:id="1455253632">
          <w:marLeft w:val="0"/>
          <w:marRight w:val="0"/>
          <w:marTop w:val="0"/>
          <w:marBottom w:val="0"/>
          <w:divBdr>
            <w:top w:val="none" w:sz="0" w:space="0" w:color="auto"/>
            <w:left w:val="none" w:sz="0" w:space="0" w:color="auto"/>
            <w:bottom w:val="none" w:sz="0" w:space="0" w:color="auto"/>
            <w:right w:val="none" w:sz="0" w:space="0" w:color="auto"/>
          </w:divBdr>
        </w:div>
        <w:div w:id="633364674">
          <w:marLeft w:val="0"/>
          <w:marRight w:val="0"/>
          <w:marTop w:val="0"/>
          <w:marBottom w:val="0"/>
          <w:divBdr>
            <w:top w:val="none" w:sz="0" w:space="0" w:color="auto"/>
            <w:left w:val="none" w:sz="0" w:space="0" w:color="auto"/>
            <w:bottom w:val="none" w:sz="0" w:space="0" w:color="auto"/>
            <w:right w:val="none" w:sz="0" w:space="0" w:color="auto"/>
          </w:divBdr>
        </w:div>
        <w:div w:id="592519786">
          <w:marLeft w:val="0"/>
          <w:marRight w:val="0"/>
          <w:marTop w:val="0"/>
          <w:marBottom w:val="0"/>
          <w:divBdr>
            <w:top w:val="none" w:sz="0" w:space="0" w:color="auto"/>
            <w:left w:val="none" w:sz="0" w:space="0" w:color="auto"/>
            <w:bottom w:val="none" w:sz="0" w:space="0" w:color="auto"/>
            <w:right w:val="none" w:sz="0" w:space="0" w:color="auto"/>
          </w:divBdr>
        </w:div>
        <w:div w:id="1140265802">
          <w:marLeft w:val="0"/>
          <w:marRight w:val="0"/>
          <w:marTop w:val="0"/>
          <w:marBottom w:val="0"/>
          <w:divBdr>
            <w:top w:val="none" w:sz="0" w:space="0" w:color="auto"/>
            <w:left w:val="none" w:sz="0" w:space="0" w:color="auto"/>
            <w:bottom w:val="none" w:sz="0" w:space="0" w:color="auto"/>
            <w:right w:val="none" w:sz="0" w:space="0" w:color="auto"/>
          </w:divBdr>
        </w:div>
        <w:div w:id="500513172">
          <w:marLeft w:val="0"/>
          <w:marRight w:val="0"/>
          <w:marTop w:val="0"/>
          <w:marBottom w:val="0"/>
          <w:divBdr>
            <w:top w:val="none" w:sz="0" w:space="0" w:color="auto"/>
            <w:left w:val="none" w:sz="0" w:space="0" w:color="auto"/>
            <w:bottom w:val="none" w:sz="0" w:space="0" w:color="auto"/>
            <w:right w:val="none" w:sz="0" w:space="0" w:color="auto"/>
          </w:divBdr>
        </w:div>
      </w:divsChild>
    </w:div>
    <w:div w:id="347096872">
      <w:bodyDiv w:val="1"/>
      <w:marLeft w:val="0"/>
      <w:marRight w:val="0"/>
      <w:marTop w:val="0"/>
      <w:marBottom w:val="0"/>
      <w:divBdr>
        <w:top w:val="none" w:sz="0" w:space="0" w:color="auto"/>
        <w:left w:val="none" w:sz="0" w:space="0" w:color="auto"/>
        <w:bottom w:val="none" w:sz="0" w:space="0" w:color="auto"/>
        <w:right w:val="none" w:sz="0" w:space="0" w:color="auto"/>
      </w:divBdr>
    </w:div>
    <w:div w:id="351497568">
      <w:bodyDiv w:val="1"/>
      <w:marLeft w:val="0"/>
      <w:marRight w:val="0"/>
      <w:marTop w:val="0"/>
      <w:marBottom w:val="0"/>
      <w:divBdr>
        <w:top w:val="none" w:sz="0" w:space="0" w:color="auto"/>
        <w:left w:val="none" w:sz="0" w:space="0" w:color="auto"/>
        <w:bottom w:val="none" w:sz="0" w:space="0" w:color="auto"/>
        <w:right w:val="none" w:sz="0" w:space="0" w:color="auto"/>
      </w:divBdr>
    </w:div>
    <w:div w:id="441193529">
      <w:bodyDiv w:val="1"/>
      <w:marLeft w:val="0"/>
      <w:marRight w:val="0"/>
      <w:marTop w:val="0"/>
      <w:marBottom w:val="0"/>
      <w:divBdr>
        <w:top w:val="none" w:sz="0" w:space="0" w:color="auto"/>
        <w:left w:val="none" w:sz="0" w:space="0" w:color="auto"/>
        <w:bottom w:val="none" w:sz="0" w:space="0" w:color="auto"/>
        <w:right w:val="none" w:sz="0" w:space="0" w:color="auto"/>
      </w:divBdr>
    </w:div>
    <w:div w:id="1186821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immat-club.ch/" TargetMode="External"/><Relationship Id="rId13" Type="http://schemas.openxmlformats.org/officeDocument/2006/relationships/image" Target="media/image5.jpeg"/><Relationship Id="rId18" Type="http://schemas.openxmlformats.org/officeDocument/2006/relationships/hyperlink" Target="http://www.limmat-club.ch/"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pr@limmat-club.ch" TargetMode="External"/><Relationship Id="rId2" Type="http://schemas.openxmlformats.org/officeDocument/2006/relationships/numbering" Target="numbering.xml"/><Relationship Id="rId16" Type="http://schemas.openxmlformats.org/officeDocument/2006/relationships/hyperlink" Target="https://limmat-club.ch/index.php/wettfahren19.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hirsebreifahrt.ch"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wasserfahren.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4FEFF-425F-40E2-8B9F-E2E5744E8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419</Words>
  <Characters>2643</Characters>
  <Application>Microsoft Office Word</Application>
  <DocSecurity>0</DocSecurity>
  <Lines>22</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Ein paar Worte zum Schifferstechen in Europa</vt:lpstr>
      <vt:lpstr>Ein paar Worte zum Schifferstechen in Europa</vt:lpstr>
    </vt:vector>
  </TitlesOfParts>
  <Company>Volkswirtschaftsdirektion des Kanton Zürich</Company>
  <LinksUpToDate>false</LinksUpToDate>
  <CharactersWithSpaces>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 paar Worte zum Schifferstechen in Europa</dc:title>
  <dc:creator>Schraner René</dc:creator>
  <cp:lastModifiedBy>Steiner, Gregor R. (RC-CH SI RSS-EMEA CE SO-LU LU2)</cp:lastModifiedBy>
  <cp:revision>6</cp:revision>
  <cp:lastPrinted>2019-05-12T15:56:00Z</cp:lastPrinted>
  <dcterms:created xsi:type="dcterms:W3CDTF">2023-06-18T20:58:00Z</dcterms:created>
  <dcterms:modified xsi:type="dcterms:W3CDTF">2023-06-18T21:01:00Z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d258917-277f-42cd-a3cd-14c4e9ee58bc_Enabled">
    <vt:lpwstr>true</vt:lpwstr>
  </property>
  <property fmtid="{D5CDD505-2E9C-101B-9397-08002B2CF9AE}" pid="3" name="MSIP_Label_9d258917-277f-42cd-a3cd-14c4e9ee58bc_SetDate">
    <vt:lpwstr>2023-06-18T20:58:08Z</vt:lpwstr>
  </property>
  <property fmtid="{D5CDD505-2E9C-101B-9397-08002B2CF9AE}" pid="4" name="MSIP_Label_9d258917-277f-42cd-a3cd-14c4e9ee58bc_Method">
    <vt:lpwstr>Standard</vt:lpwstr>
  </property>
  <property fmtid="{D5CDD505-2E9C-101B-9397-08002B2CF9AE}" pid="5" name="MSIP_Label_9d258917-277f-42cd-a3cd-14c4e9ee58bc_Name">
    <vt:lpwstr>restricted</vt:lpwstr>
  </property>
  <property fmtid="{D5CDD505-2E9C-101B-9397-08002B2CF9AE}" pid="6" name="MSIP_Label_9d258917-277f-42cd-a3cd-14c4e9ee58bc_SiteId">
    <vt:lpwstr>38ae3bcd-9579-4fd4-adda-b42e1495d55a</vt:lpwstr>
  </property>
  <property fmtid="{D5CDD505-2E9C-101B-9397-08002B2CF9AE}" pid="7" name="MSIP_Label_9d258917-277f-42cd-a3cd-14c4e9ee58bc_ActionId">
    <vt:lpwstr>3e53d41a-7ee2-4477-9dc2-e916426c1e5f</vt:lpwstr>
  </property>
  <property fmtid="{D5CDD505-2E9C-101B-9397-08002B2CF9AE}" pid="8" name="MSIP_Label_9d258917-277f-42cd-a3cd-14c4e9ee58bc_ContentBits">
    <vt:lpwstr>0</vt:lpwstr>
  </property>
  <property fmtid="{D5CDD505-2E9C-101B-9397-08002B2CF9AE}" pid="9" name="Document_Confidentiality">
    <vt:lpwstr>Restricted</vt:lpwstr>
  </property>
</Properties>
</file>